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A" w:rsidRPr="002F1499" w:rsidRDefault="002F1499" w:rsidP="002F1499">
      <w:pPr>
        <w:jc w:val="center"/>
        <w:rPr>
          <w:b/>
          <w:bCs/>
          <w:sz w:val="32"/>
          <w:szCs w:val="32"/>
        </w:rPr>
      </w:pPr>
      <w:r w:rsidRPr="002F1499">
        <w:rPr>
          <w:b/>
          <w:bCs/>
          <w:sz w:val="32"/>
          <w:szCs w:val="32"/>
        </w:rPr>
        <w:t>Informácia pre účastníkov DL</w:t>
      </w:r>
    </w:p>
    <w:p w:rsidR="002F1499" w:rsidRDefault="002F1499" w:rsidP="002F1499">
      <w:pPr>
        <w:jc w:val="center"/>
        <w:rPr>
          <w:b/>
          <w:bCs/>
          <w:sz w:val="32"/>
          <w:szCs w:val="32"/>
        </w:rPr>
      </w:pPr>
      <w:r w:rsidRPr="002F1499">
        <w:rPr>
          <w:b/>
          <w:bCs/>
          <w:sz w:val="32"/>
          <w:szCs w:val="32"/>
        </w:rPr>
        <w:t>Ubytovanie a</w:t>
      </w:r>
      <w:r>
        <w:rPr>
          <w:b/>
          <w:bCs/>
          <w:sz w:val="32"/>
          <w:szCs w:val="32"/>
        </w:rPr>
        <w:t> </w:t>
      </w:r>
      <w:r w:rsidRPr="002F1499">
        <w:rPr>
          <w:b/>
          <w:bCs/>
          <w:sz w:val="32"/>
          <w:szCs w:val="32"/>
        </w:rPr>
        <w:t>stravovanie</w:t>
      </w:r>
    </w:p>
    <w:p w:rsidR="002F1499" w:rsidRDefault="002F1499" w:rsidP="002F1499">
      <w:pPr>
        <w:rPr>
          <w:b/>
          <w:bCs/>
        </w:rPr>
      </w:pPr>
    </w:p>
    <w:p w:rsidR="002F1499" w:rsidRDefault="002F1499" w:rsidP="002F1499">
      <w:r>
        <w:rPr>
          <w:b/>
          <w:bCs/>
        </w:rPr>
        <w:t xml:space="preserve">Ubytovanie a stravovanie </w:t>
      </w:r>
      <w:r w:rsidRPr="002F1499">
        <w:t xml:space="preserve">je zabezpečené v REKREAČNOM ZARIADENÍ DEMANOVKA    Demänovská cesta 669, 031 01 Liptovský Mikuláš    </w:t>
      </w:r>
      <w:hyperlink r:id="rId6" w:history="1">
        <w:r w:rsidRPr="00A92DEE">
          <w:rPr>
            <w:rStyle w:val="Hypertextovprepojenie"/>
          </w:rPr>
          <w:t>http://www.rzdemanovka.sk/</w:t>
        </w:r>
      </w:hyperlink>
    </w:p>
    <w:p w:rsidR="002F1499" w:rsidRPr="002F1499" w:rsidRDefault="002F1499" w:rsidP="002F1499">
      <w:pPr>
        <w:rPr>
          <w:b/>
          <w:bCs/>
          <w:sz w:val="28"/>
          <w:szCs w:val="28"/>
        </w:rPr>
      </w:pPr>
      <w:r w:rsidRPr="002F1499">
        <w:rPr>
          <w:b/>
          <w:bCs/>
          <w:sz w:val="28"/>
          <w:szCs w:val="28"/>
        </w:rPr>
        <w:t>Ubytovanie</w:t>
      </w:r>
    </w:p>
    <w:p w:rsidR="000C55AC" w:rsidRDefault="002F1499" w:rsidP="002F1499">
      <w:r>
        <w:t xml:space="preserve">Ubytovanie je bunkového typu (2 izby </w:t>
      </w:r>
      <w:r w:rsidR="000C55AC">
        <w:t xml:space="preserve">– každá </w:t>
      </w:r>
      <w:r>
        <w:t xml:space="preserve">pre </w:t>
      </w:r>
      <w:r w:rsidR="000C55AC">
        <w:t xml:space="preserve">max. </w:t>
      </w:r>
      <w:r>
        <w:t xml:space="preserve">3 osoby a kúpeľňa). Odporúčame pre družstvo  jednu bunku, dievčatá </w:t>
      </w:r>
      <w:r w:rsidR="000C55AC">
        <w:t xml:space="preserve">z rôznych družstiev môžu </w:t>
      </w:r>
      <w:r>
        <w:t xml:space="preserve">bývať na samostatnej bunke. Vedúci môžu byť na samostatnej bunke alebo spolu s družstvom. </w:t>
      </w:r>
    </w:p>
    <w:p w:rsidR="002F1499" w:rsidRDefault="002F1499" w:rsidP="002F1499">
      <w:r>
        <w:t>Na žiadosť vedúcich vyriešime individuálne</w:t>
      </w:r>
      <w:r w:rsidR="000C55AC">
        <w:t xml:space="preserve"> podmienky pre ubytovanie, napr. požiadavku na iné rozmiestnenie do izieb, pokiaľ s družstvom pricestujú a využijú ubytovanie aj ďalšie sprievodné osoby (rodičia a pod.). </w:t>
      </w:r>
      <w:r>
        <w:t xml:space="preserve"> Radi by sme obsadili jedno poschodie (7 buniek).</w:t>
      </w:r>
      <w:r w:rsidR="000C55AC">
        <w:t xml:space="preserve"> </w:t>
      </w:r>
    </w:p>
    <w:p w:rsidR="002F1499" w:rsidRDefault="002F1499" w:rsidP="002F1499">
      <w:pPr>
        <w:rPr>
          <w:b/>
          <w:bCs/>
          <w:sz w:val="28"/>
          <w:szCs w:val="28"/>
        </w:rPr>
      </w:pPr>
      <w:r w:rsidRPr="002F1499">
        <w:rPr>
          <w:b/>
          <w:bCs/>
          <w:sz w:val="28"/>
          <w:szCs w:val="28"/>
        </w:rPr>
        <w:t>Strava</w:t>
      </w:r>
    </w:p>
    <w:p w:rsidR="002F1499" w:rsidRDefault="002F1499" w:rsidP="002F1499">
      <w:pPr>
        <w:pStyle w:val="Obyajntext"/>
      </w:pPr>
      <w:r>
        <w:t>Časy výdaja stravy:</w:t>
      </w:r>
    </w:p>
    <w:p w:rsidR="002F1499" w:rsidRDefault="002F1499" w:rsidP="002F1499">
      <w:pPr>
        <w:pStyle w:val="Obyajntext"/>
      </w:pPr>
      <w:r>
        <w:t xml:space="preserve">Piatok </w:t>
      </w:r>
      <w:r>
        <w:tab/>
        <w:t xml:space="preserve">V: </w:t>
      </w:r>
      <w:r>
        <w:tab/>
        <w:t>16.45 - 17.30</w:t>
      </w:r>
    </w:p>
    <w:p w:rsidR="002F1499" w:rsidRDefault="002F1499" w:rsidP="002F1499">
      <w:pPr>
        <w:pStyle w:val="Obyajntext"/>
      </w:pPr>
      <w:r>
        <w:t xml:space="preserve">Sobota </w:t>
      </w:r>
      <w:r>
        <w:tab/>
        <w:t xml:space="preserve">R: </w:t>
      </w:r>
      <w:r>
        <w:tab/>
        <w:t>07.15 - 08.00</w:t>
      </w:r>
    </w:p>
    <w:p w:rsidR="002F1499" w:rsidRDefault="002F1499" w:rsidP="002F1499">
      <w:pPr>
        <w:pStyle w:val="Obyajntext"/>
        <w:ind w:firstLine="708"/>
      </w:pPr>
      <w:r>
        <w:t>O:</w:t>
      </w:r>
      <w:r>
        <w:tab/>
        <w:t>12.00 - 13.00</w:t>
      </w:r>
    </w:p>
    <w:p w:rsidR="002F1499" w:rsidRDefault="002F1499" w:rsidP="002F1499">
      <w:pPr>
        <w:pStyle w:val="Obyajntext"/>
        <w:ind w:firstLine="708"/>
      </w:pPr>
      <w:r>
        <w:t>V:</w:t>
      </w:r>
      <w:r>
        <w:tab/>
        <w:t>17.30 - 18.15</w:t>
      </w:r>
    </w:p>
    <w:p w:rsidR="002F1499" w:rsidRDefault="002F1499" w:rsidP="002F1499">
      <w:pPr>
        <w:pStyle w:val="Obyajntext"/>
      </w:pPr>
      <w:r>
        <w:t xml:space="preserve">Nedeľa </w:t>
      </w:r>
      <w:r>
        <w:tab/>
        <w:t>R:</w:t>
      </w:r>
      <w:r>
        <w:tab/>
        <w:t>07.15 - 08.00</w:t>
      </w:r>
    </w:p>
    <w:p w:rsidR="002F1499" w:rsidRDefault="002F1499" w:rsidP="002F1499">
      <w:pPr>
        <w:pStyle w:val="Obyajntext"/>
        <w:ind w:firstLine="708"/>
      </w:pPr>
      <w:r>
        <w:t>O:</w:t>
      </w:r>
      <w:r>
        <w:tab/>
        <w:t>12.00 - 13.00</w:t>
      </w:r>
    </w:p>
    <w:p w:rsidR="002F1499" w:rsidRDefault="002F1499" w:rsidP="002F1499">
      <w:pPr>
        <w:pStyle w:val="Obyajntext"/>
      </w:pPr>
    </w:p>
    <w:p w:rsidR="000C55AC" w:rsidRDefault="000C55AC" w:rsidP="002F1499">
      <w:pPr>
        <w:pStyle w:val="Obyajntext"/>
      </w:pPr>
      <w:r>
        <w:t>Raňajky:     bufetové menu</w:t>
      </w:r>
      <w:r>
        <w:tab/>
      </w:r>
      <w:r>
        <w:tab/>
      </w:r>
    </w:p>
    <w:p w:rsidR="002F1499" w:rsidRDefault="002F1499" w:rsidP="002F1499">
      <w:pPr>
        <w:pStyle w:val="Obyajntext"/>
      </w:pPr>
      <w:r>
        <w:t xml:space="preserve">Piatok </w:t>
      </w:r>
      <w:r>
        <w:tab/>
        <w:t>V:  vyprážaný syr, zemiaky, tatár</w:t>
      </w:r>
      <w:r w:rsidR="000C55AC">
        <w:t>s</w:t>
      </w:r>
      <w:r>
        <w:t>ka</w:t>
      </w:r>
      <w:r w:rsidR="000C55AC">
        <w:t xml:space="preserve"> omáčka</w:t>
      </w:r>
    </w:p>
    <w:p w:rsidR="002F1499" w:rsidRDefault="002F1499" w:rsidP="002F1499">
      <w:pPr>
        <w:pStyle w:val="Obyajntext"/>
      </w:pPr>
      <w:r>
        <w:t xml:space="preserve">Sobota </w:t>
      </w:r>
      <w:r>
        <w:tab/>
        <w:t>O:  kuracie stehno, ryža, príloha, polievka</w:t>
      </w:r>
    </w:p>
    <w:p w:rsidR="002F1499" w:rsidRDefault="002F1499" w:rsidP="002F1499">
      <w:pPr>
        <w:pStyle w:val="Obyajntext"/>
        <w:ind w:firstLine="708"/>
      </w:pPr>
      <w:r>
        <w:t>V:  prírodné bravčové</w:t>
      </w:r>
      <w:r w:rsidR="000C55AC">
        <w:t>, príloha</w:t>
      </w:r>
    </w:p>
    <w:p w:rsidR="002F1499" w:rsidRDefault="002F1499" w:rsidP="002F1499">
      <w:pPr>
        <w:pStyle w:val="Obyajntext"/>
      </w:pPr>
      <w:r>
        <w:t>Nedeľa</w:t>
      </w:r>
      <w:r>
        <w:tab/>
        <w:t>O:  vyprážaný rezeň, zemiaky, príloha, polievka</w:t>
      </w:r>
    </w:p>
    <w:p w:rsidR="002F1499" w:rsidRDefault="002F1499" w:rsidP="002F1499">
      <w:pPr>
        <w:rPr>
          <w:b/>
          <w:bCs/>
          <w:sz w:val="28"/>
          <w:szCs w:val="28"/>
        </w:rPr>
      </w:pPr>
    </w:p>
    <w:p w:rsidR="002F1499" w:rsidRDefault="002F1499" w:rsidP="002F14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Prosím vedúcich družstiev</w:t>
      </w:r>
      <w:r w:rsidR="000C55A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nech požiadavky na ubytovanie </w:t>
      </w:r>
      <w:r w:rsidR="000C55AC">
        <w:rPr>
          <w:b/>
          <w:bCs/>
          <w:sz w:val="28"/>
          <w:szCs w:val="28"/>
        </w:rPr>
        <w:t xml:space="preserve">(počty a rozmiestnenie) </w:t>
      </w:r>
      <w:r>
        <w:rPr>
          <w:b/>
          <w:bCs/>
          <w:sz w:val="28"/>
          <w:szCs w:val="28"/>
        </w:rPr>
        <w:t xml:space="preserve">a stravu nahlásia mailom na adresy: </w:t>
      </w:r>
      <w:hyperlink r:id="rId7" w:history="1">
        <w:r w:rsidRPr="00A92DEE">
          <w:rPr>
            <w:rStyle w:val="Hypertextovprepojenie"/>
            <w:b/>
            <w:bCs/>
            <w:sz w:val="28"/>
            <w:szCs w:val="28"/>
          </w:rPr>
          <w:t>juraj.ivan@stonline.sk</w:t>
        </w:r>
      </w:hyperlink>
      <w:r>
        <w:rPr>
          <w:b/>
          <w:bCs/>
          <w:sz w:val="28"/>
          <w:szCs w:val="28"/>
        </w:rPr>
        <w:t xml:space="preserve"> a </w:t>
      </w:r>
      <w:hyperlink r:id="rId8" w:history="1">
        <w:r w:rsidRPr="00A92DEE">
          <w:rPr>
            <w:rStyle w:val="Hypertextovprepojenie"/>
            <w:b/>
            <w:bCs/>
            <w:sz w:val="28"/>
            <w:szCs w:val="28"/>
          </w:rPr>
          <w:t>pekar.karol@imafex.sk</w:t>
        </w:r>
      </w:hyperlink>
      <w:r>
        <w:rPr>
          <w:b/>
          <w:bCs/>
          <w:sz w:val="28"/>
          <w:szCs w:val="28"/>
        </w:rPr>
        <w:t xml:space="preserve"> do 19.7.2020. </w:t>
      </w:r>
    </w:p>
    <w:p w:rsidR="00E208E7" w:rsidRPr="002F1499" w:rsidRDefault="00E208E7" w:rsidP="002F14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Zároveň si dovoľujeme požiadať spolu s požiadavkou na pobyt aj </w:t>
      </w:r>
      <w:r w:rsidRPr="00E208E7">
        <w:rPr>
          <w:b/>
          <w:bCs/>
          <w:color w:val="FF0000"/>
          <w:sz w:val="28"/>
          <w:szCs w:val="28"/>
        </w:rPr>
        <w:t>fakturačné údaje subjektu</w:t>
      </w:r>
      <w:r>
        <w:rPr>
          <w:b/>
          <w:bCs/>
          <w:sz w:val="28"/>
          <w:szCs w:val="28"/>
        </w:rPr>
        <w:t>, na ktorý bude vystavená faktúra a príjmový pokladničný doklad.</w:t>
      </w:r>
      <w:bookmarkStart w:id="0" w:name="_GoBack"/>
      <w:bookmarkEnd w:id="0"/>
    </w:p>
    <w:p w:rsidR="002F1499" w:rsidRPr="002F1499" w:rsidRDefault="002F1499" w:rsidP="002F1499"/>
    <w:sectPr w:rsidR="002F1499" w:rsidRPr="002F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99"/>
    <w:rsid w:val="000C55AC"/>
    <w:rsid w:val="000C619A"/>
    <w:rsid w:val="002F1499"/>
    <w:rsid w:val="00E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49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1499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F14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F14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49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1499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F14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F14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.karol@imafex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raj.ivan@stonlin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emanovka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0185-39B2-4BAE-B50A-6C5C6B5F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Ivan</dc:creator>
  <cp:keywords/>
  <dc:description/>
  <cp:lastModifiedBy>Pekar</cp:lastModifiedBy>
  <cp:revision>4</cp:revision>
  <dcterms:created xsi:type="dcterms:W3CDTF">2020-07-14T06:07:00Z</dcterms:created>
  <dcterms:modified xsi:type="dcterms:W3CDTF">2020-07-14T18:01:00Z</dcterms:modified>
</cp:coreProperties>
</file>